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10659E">
        <w:trPr>
          <w:trHeight w:val="302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7D6330" w:rsidRDefault="00AC76CC" w:rsidP="00572B63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AC76CC">
              <w:rPr>
                <w:rFonts w:ascii="Verdana" w:hAnsi="Verdana"/>
                <w:b/>
                <w:caps/>
                <w:sz w:val="18"/>
                <w:szCs w:val="18"/>
              </w:rPr>
              <w:t>PROCESADOR DE TEXTOS AVANZADO</w:t>
            </w:r>
            <w:r>
              <w:rPr>
                <w:rFonts w:ascii="Verdana" w:hAnsi="Verdana"/>
                <w:b/>
                <w:caps/>
                <w:sz w:val="18"/>
                <w:szCs w:val="18"/>
              </w:rPr>
              <w:t xml:space="preserve"> (</w:t>
            </w:r>
            <w:r w:rsidRPr="00AC76CC">
              <w:rPr>
                <w:rFonts w:ascii="Verdana" w:hAnsi="Verdana"/>
                <w:b/>
                <w:caps/>
                <w:sz w:val="18"/>
                <w:szCs w:val="18"/>
              </w:rPr>
              <w:t>2017FC048_01</w:t>
            </w:r>
            <w:r>
              <w:rPr>
                <w:rFonts w:ascii="Verdana" w:hAnsi="Verdana"/>
                <w:b/>
                <w:caps/>
                <w:sz w:val="18"/>
                <w:szCs w:val="18"/>
              </w:rPr>
              <w:t xml:space="preserve">)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AC76CC" w:rsidP="00DE4B8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Personas de diversos servicios.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Presencial. 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AC76C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AC76CC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 horas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AC76CC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7C77DA" w:rsidRPr="002E3C50" w:rsidTr="00FA3944">
        <w:trPr>
          <w:trHeight w:val="667"/>
          <w:tblCellSpacing w:w="0" w:type="dxa"/>
          <w:jc w:val="right"/>
        </w:trPr>
        <w:tc>
          <w:tcPr>
            <w:tcW w:w="1902" w:type="dxa"/>
            <w:hideMark/>
          </w:tcPr>
          <w:p w:rsidR="007C77D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  <w:p w:rsidR="00F747A2" w:rsidRPr="004A14AA" w:rsidRDefault="00F747A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875" w:type="dxa"/>
            <w:hideMark/>
          </w:tcPr>
          <w:p w:rsidR="007C77DA" w:rsidRPr="00F747A2" w:rsidRDefault="00AC76CC" w:rsidP="00FA3944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 de Diputación y Organismos del Plan Agrupado de Formación Continua que ya cuenten con conocimientos básicos y con manejo habitual de procesadores de textos.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AC76CC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C76C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NOTA</w:t>
            </w:r>
          </w:p>
        </w:tc>
        <w:tc>
          <w:tcPr>
            <w:tcW w:w="7875" w:type="dxa"/>
            <w:hideMark/>
          </w:tcPr>
          <w:p w:rsidR="007C77DA" w:rsidRPr="007D6330" w:rsidRDefault="00AC76CC" w:rsidP="00C6374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Dado el limitado número de plazas, se ruega que quien se inscriba y posteriormente no pueda acudir, avise de la renuncia con el suficiente tiempo de antelación. En el caso de que las solicitudes superen ampliamente las plazas, se diseñarán futuros cursos. 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AC76CC" w:rsidP="00572B6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26 de septiembre al 15 de noviembre de 2017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DE4B8A" w:rsidRPr="00DE4B8A" w:rsidRDefault="00DE4B8A" w:rsidP="00A16CE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 w:rsidRPr="00DE4B8A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  <w:r w:rsidR="00AC76CC"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21,23, 28 y 30 de noviembre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DE4B8A" w:rsidRDefault="00882CA6" w:rsidP="00572B6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</w:t>
            </w:r>
            <w:r w:rsidR="00AC76CC"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9:00 a 14:0</w:t>
            </w:r>
            <w:r w:rsidR="00572B63"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DE4B8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ES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7C77DA" w:rsidRPr="00572B63" w:rsidRDefault="00AC76CC" w:rsidP="00AC76CC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CÁDIZ.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Epicsa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Edificio Ramón de Carranza, Fondo Sur, local 10.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OBJETIVOS DEL CURSO </w:t>
            </w:r>
          </w:p>
        </w:tc>
        <w:tc>
          <w:tcPr>
            <w:tcW w:w="7875" w:type="dxa"/>
            <w:hideMark/>
          </w:tcPr>
          <w:p w:rsidR="007C77DA" w:rsidRPr="00AC76CC" w:rsidRDefault="00AC76CC" w:rsidP="00AC76C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Perfeccionar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una herramienta fundamental para el desarrollo de la actividad profesional técnica y administrativa.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7C77DA" w:rsidRPr="00AC76CC" w:rsidRDefault="00AC76CC" w:rsidP="00AC76CC">
            <w:pPr>
              <w:pStyle w:val="Default"/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Edición profesional de textos. Libre Office </w:t>
            </w:r>
            <w:proofErr w:type="spellStart"/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Writer</w:t>
            </w:r>
            <w:proofErr w:type="spellEnd"/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.  Integración de aplicación con otras compatibles. Opciones de formatos. Uso de herramientas de edición y maquetación avanzadas. Desarrollo de presentación e impresión profesional de textos.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7C77DA" w:rsidRPr="00AC76CC" w:rsidRDefault="00DE4B8A" w:rsidP="00AC76CC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Raul Fernández Santos.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3A" w:rsidRDefault="00357B3A" w:rsidP="00831A7B">
      <w:pPr>
        <w:spacing w:after="0" w:line="240" w:lineRule="auto"/>
      </w:pPr>
      <w:r>
        <w:separator/>
      </w:r>
    </w:p>
  </w:endnote>
  <w:endnote w:type="continuationSeparator" w:id="0">
    <w:p w:rsidR="00357B3A" w:rsidRDefault="00357B3A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3A" w:rsidRDefault="00357B3A" w:rsidP="00831A7B">
      <w:pPr>
        <w:spacing w:after="0" w:line="240" w:lineRule="auto"/>
      </w:pPr>
      <w:r>
        <w:separator/>
      </w:r>
    </w:p>
  </w:footnote>
  <w:footnote w:type="continuationSeparator" w:id="0">
    <w:p w:rsidR="00357B3A" w:rsidRDefault="00357B3A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E7" w:rsidRDefault="00A16CE7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CE7" w:rsidRDefault="00A16CE7">
    <w:pPr>
      <w:pStyle w:val="Encabezado"/>
    </w:pPr>
  </w:p>
  <w:p w:rsidR="00A16CE7" w:rsidRDefault="00A16CE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84F2B"/>
    <w:rsid w:val="0010659E"/>
    <w:rsid w:val="00141954"/>
    <w:rsid w:val="001F6CC1"/>
    <w:rsid w:val="002719CB"/>
    <w:rsid w:val="00357B3A"/>
    <w:rsid w:val="003861B8"/>
    <w:rsid w:val="004417C2"/>
    <w:rsid w:val="00487E51"/>
    <w:rsid w:val="00490072"/>
    <w:rsid w:val="004B4F38"/>
    <w:rsid w:val="004F53D0"/>
    <w:rsid w:val="00553F3C"/>
    <w:rsid w:val="00572B63"/>
    <w:rsid w:val="005B3996"/>
    <w:rsid w:val="005D4E67"/>
    <w:rsid w:val="005F699C"/>
    <w:rsid w:val="0067379A"/>
    <w:rsid w:val="006A1AFB"/>
    <w:rsid w:val="006A582E"/>
    <w:rsid w:val="0073211B"/>
    <w:rsid w:val="007C77DA"/>
    <w:rsid w:val="007D6330"/>
    <w:rsid w:val="008251C1"/>
    <w:rsid w:val="00831A7B"/>
    <w:rsid w:val="00882CA6"/>
    <w:rsid w:val="008D1262"/>
    <w:rsid w:val="008F280A"/>
    <w:rsid w:val="009369F2"/>
    <w:rsid w:val="00953D74"/>
    <w:rsid w:val="00A16CE7"/>
    <w:rsid w:val="00AC76CC"/>
    <w:rsid w:val="00AD48B3"/>
    <w:rsid w:val="00B37451"/>
    <w:rsid w:val="00B71BE7"/>
    <w:rsid w:val="00B7384D"/>
    <w:rsid w:val="00B75552"/>
    <w:rsid w:val="00BD3B29"/>
    <w:rsid w:val="00BD4089"/>
    <w:rsid w:val="00BF62AA"/>
    <w:rsid w:val="00C2766F"/>
    <w:rsid w:val="00C40663"/>
    <w:rsid w:val="00C63744"/>
    <w:rsid w:val="00CC3D6E"/>
    <w:rsid w:val="00CD43B5"/>
    <w:rsid w:val="00D57319"/>
    <w:rsid w:val="00DA473D"/>
    <w:rsid w:val="00DC5B2D"/>
    <w:rsid w:val="00DE4B8A"/>
    <w:rsid w:val="00E3699D"/>
    <w:rsid w:val="00E75209"/>
    <w:rsid w:val="00E77C5B"/>
    <w:rsid w:val="00EC2661"/>
    <w:rsid w:val="00ED11B3"/>
    <w:rsid w:val="00F25383"/>
    <w:rsid w:val="00F26E3E"/>
    <w:rsid w:val="00F556DA"/>
    <w:rsid w:val="00F60A5F"/>
    <w:rsid w:val="00F747A2"/>
    <w:rsid w:val="00FA3944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16</cp:revision>
  <cp:lastPrinted>2017-04-04T07:42:00Z</cp:lastPrinted>
  <dcterms:created xsi:type="dcterms:W3CDTF">2017-04-07T12:48:00Z</dcterms:created>
  <dcterms:modified xsi:type="dcterms:W3CDTF">2017-09-26T08:05:00Z</dcterms:modified>
</cp:coreProperties>
</file>