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326" w:rsidRDefault="00DB2326" w:rsidP="00DB2326"/>
    <w:p w:rsidR="00DB2326" w:rsidRDefault="00DB2326" w:rsidP="00DB2326"/>
    <w:p w:rsidR="00DB2326" w:rsidRPr="00DB2326" w:rsidRDefault="00705EEF" w:rsidP="00DB2326">
      <w:pPr>
        <w:pStyle w:val="Subttulo"/>
        <w:rPr>
          <w:rFonts w:ascii="Bauhaus 93" w:hAnsi="Bauhaus 93"/>
          <w:i w:val="0"/>
        </w:rPr>
      </w:pPr>
      <w:r>
        <w:rPr>
          <w:rFonts w:ascii="Bauhaus 93" w:hAnsi="Bauhaus 93"/>
          <w:i w:val="0"/>
        </w:rPr>
        <w:t xml:space="preserve"> Aplicativo de </w:t>
      </w:r>
      <w:r w:rsidR="00DB2326" w:rsidRPr="00DB2326">
        <w:rPr>
          <w:rFonts w:ascii="Bauhaus 93" w:hAnsi="Bauhaus 93"/>
          <w:i w:val="0"/>
        </w:rPr>
        <w:t xml:space="preserve">GESTIÓN PATRIMONIAL </w:t>
      </w:r>
    </w:p>
    <w:p w:rsidR="00DB2326" w:rsidRDefault="00DB2326" w:rsidP="00DB2326"/>
    <w:p w:rsidR="00DB2326" w:rsidRDefault="00DB2326" w:rsidP="00DB2326">
      <w:pPr>
        <w:pStyle w:val="Prrafodelista"/>
        <w:numPr>
          <w:ilvl w:val="0"/>
          <w:numId w:val="1"/>
        </w:numPr>
      </w:pPr>
      <w:r>
        <w:t xml:space="preserve">Curso </w:t>
      </w:r>
      <w:r w:rsidRPr="00680ED1">
        <w:t>Presencial</w:t>
      </w:r>
    </w:p>
    <w:p w:rsidR="00DB2326" w:rsidRDefault="00DB2326" w:rsidP="00DB2326">
      <w:pPr>
        <w:pStyle w:val="Prrafodelista"/>
        <w:numPr>
          <w:ilvl w:val="0"/>
          <w:numId w:val="1"/>
        </w:numPr>
      </w:pPr>
      <w:r w:rsidRPr="00680ED1">
        <w:t>Perfil personas destinatarias</w:t>
      </w:r>
      <w:r>
        <w:t>: E</w:t>
      </w:r>
      <w:r w:rsidRPr="00DB2326">
        <w:t>mpleados públicos responsables de la gestión patrimonial en sus áreas respectivas</w:t>
      </w:r>
      <w:r>
        <w:t>.</w:t>
      </w:r>
    </w:p>
    <w:p w:rsidR="00705EEF" w:rsidRDefault="00705EEF" w:rsidP="00DB2326">
      <w:pPr>
        <w:pStyle w:val="Prrafodelista"/>
        <w:numPr>
          <w:ilvl w:val="0"/>
          <w:numId w:val="1"/>
        </w:numPr>
      </w:pPr>
      <w:r>
        <w:t>Docentes: Vanessa Rivera y  Jorge Portillo</w:t>
      </w:r>
    </w:p>
    <w:p w:rsidR="00DB2326" w:rsidRDefault="00DB2326" w:rsidP="00DB2326">
      <w:pPr>
        <w:pStyle w:val="Prrafodelista"/>
        <w:numPr>
          <w:ilvl w:val="0"/>
          <w:numId w:val="1"/>
        </w:numPr>
      </w:pPr>
      <w:r>
        <w:t xml:space="preserve">Duración:  5 horas </w:t>
      </w:r>
    </w:p>
    <w:p w:rsidR="00876F24" w:rsidRDefault="00DB2326" w:rsidP="00DB2326">
      <w:pPr>
        <w:pStyle w:val="Prrafodelista"/>
        <w:numPr>
          <w:ilvl w:val="0"/>
          <w:numId w:val="1"/>
        </w:numPr>
      </w:pPr>
      <w:r>
        <w:t>Fecha</w:t>
      </w:r>
      <w:r w:rsidR="00876F24">
        <w:t xml:space="preserve"> edición 1</w:t>
      </w:r>
      <w:r>
        <w:t xml:space="preserve">: </w:t>
      </w:r>
      <w:r w:rsidR="00705EEF">
        <w:t xml:space="preserve">13 </w:t>
      </w:r>
      <w:r w:rsidR="00876F24">
        <w:t xml:space="preserve"> de Diciembre</w:t>
      </w:r>
    </w:p>
    <w:p w:rsidR="00DB2326" w:rsidRDefault="00876F24" w:rsidP="00DB2326">
      <w:pPr>
        <w:pStyle w:val="Prrafodelista"/>
        <w:numPr>
          <w:ilvl w:val="0"/>
          <w:numId w:val="1"/>
        </w:numPr>
      </w:pPr>
      <w:r>
        <w:t xml:space="preserve">Fecha edición 2:  </w:t>
      </w:r>
      <w:r w:rsidR="00705EEF">
        <w:t>15 Diciembre</w:t>
      </w:r>
    </w:p>
    <w:p w:rsidR="00DB2326" w:rsidRDefault="00DB2326" w:rsidP="00DB2326">
      <w:pPr>
        <w:pStyle w:val="Prrafodelista"/>
        <w:numPr>
          <w:ilvl w:val="0"/>
          <w:numId w:val="1"/>
        </w:numPr>
      </w:pPr>
      <w:r>
        <w:t>Horario:</w:t>
      </w:r>
      <w:r w:rsidRPr="002A0A28">
        <w:t xml:space="preserve"> </w:t>
      </w:r>
      <w:r>
        <w:t>Por determinar.</w:t>
      </w:r>
    </w:p>
    <w:p w:rsidR="00DB2326" w:rsidRDefault="00DB2326" w:rsidP="00DB2326">
      <w:pPr>
        <w:pStyle w:val="Prrafodelista"/>
        <w:numPr>
          <w:ilvl w:val="0"/>
          <w:numId w:val="1"/>
        </w:numPr>
      </w:pPr>
      <w:r>
        <w:t>Luga</w:t>
      </w:r>
      <w:r w:rsidR="00876F24">
        <w:t xml:space="preserve">r de celebración: </w:t>
      </w:r>
      <w:proofErr w:type="spellStart"/>
      <w:r w:rsidR="00876F24">
        <w:t>Epicsa</w:t>
      </w:r>
      <w:proofErr w:type="spellEnd"/>
      <w:r w:rsidR="00876F24">
        <w:t xml:space="preserve">. Plaza Madrid s/n Edificio </w:t>
      </w:r>
      <w:proofErr w:type="spellStart"/>
      <w:r w:rsidR="00876F24">
        <w:t>carranza</w:t>
      </w:r>
      <w:proofErr w:type="spellEnd"/>
      <w:r w:rsidR="00876F24">
        <w:t xml:space="preserve"> Fondo sur local nº10</w:t>
      </w:r>
    </w:p>
    <w:p w:rsidR="00DB2326" w:rsidRDefault="00DB2326" w:rsidP="00DB2326">
      <w:pPr>
        <w:pStyle w:val="Prrafodelista"/>
        <w:numPr>
          <w:ilvl w:val="0"/>
          <w:numId w:val="1"/>
        </w:numPr>
      </w:pPr>
      <w:r>
        <w:t>Número de plazas previstas: 30</w:t>
      </w:r>
    </w:p>
    <w:p w:rsidR="00DB2326" w:rsidRDefault="00DB2326" w:rsidP="00DB2326">
      <w:r w:rsidRPr="00680ED1">
        <w:t xml:space="preserve"> </w:t>
      </w:r>
    </w:p>
    <w:p w:rsidR="00DB2326" w:rsidRPr="00EE1B95" w:rsidRDefault="00DB2326" w:rsidP="00DB2326">
      <w:pPr>
        <w:rPr>
          <w:color w:val="1F497D" w:themeColor="text2"/>
        </w:rPr>
      </w:pPr>
    </w:p>
    <w:p w:rsidR="00DB2326" w:rsidRPr="00EE1B95" w:rsidRDefault="00DB2326" w:rsidP="00DB2326">
      <w:pPr>
        <w:pStyle w:val="Prrafodelista"/>
        <w:numPr>
          <w:ilvl w:val="0"/>
          <w:numId w:val="1"/>
        </w:numPr>
        <w:rPr>
          <w:b/>
          <w:color w:val="1F497D" w:themeColor="text2"/>
        </w:rPr>
      </w:pPr>
      <w:r w:rsidRPr="00EE1B95">
        <w:rPr>
          <w:b/>
          <w:color w:val="1F497D" w:themeColor="text2"/>
        </w:rPr>
        <w:t>Objetivos:</w:t>
      </w:r>
    </w:p>
    <w:p w:rsidR="00DB2326" w:rsidRDefault="00DB2326" w:rsidP="00DB2326">
      <w:pPr>
        <w:pStyle w:val="Prrafodelista"/>
        <w:numPr>
          <w:ilvl w:val="1"/>
          <w:numId w:val="1"/>
        </w:numPr>
      </w:pPr>
      <w:r>
        <w:t xml:space="preserve"> </w:t>
      </w:r>
      <w:r w:rsidRPr="00DB2326">
        <w:t>Conceptos básicos sobre gestión patrimonial y utilización del aplicativo informático</w:t>
      </w:r>
      <w:r>
        <w:t>.</w:t>
      </w:r>
    </w:p>
    <w:p w:rsidR="00DB2326" w:rsidRDefault="00DB2326" w:rsidP="00DB2326">
      <w:pPr>
        <w:pStyle w:val="Prrafodelista"/>
        <w:ind w:left="1440"/>
      </w:pPr>
    </w:p>
    <w:p w:rsidR="00DB2326" w:rsidRDefault="00DB2326" w:rsidP="00DB2326"/>
    <w:p w:rsidR="00B53EB6" w:rsidRPr="00DB2326" w:rsidRDefault="00B53EB6" w:rsidP="00DB2326">
      <w:pPr>
        <w:pStyle w:val="Prrafodelista"/>
        <w:rPr>
          <w:b/>
          <w:color w:val="1F497D" w:themeColor="text2"/>
        </w:rPr>
      </w:pPr>
    </w:p>
    <w:sectPr w:rsidR="00B53EB6" w:rsidRPr="00DB2326" w:rsidSect="00B53EB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2326" w:rsidRDefault="00DB2326" w:rsidP="00DB2326">
      <w:pPr>
        <w:spacing w:after="0" w:line="240" w:lineRule="auto"/>
      </w:pPr>
      <w:r>
        <w:separator/>
      </w:r>
    </w:p>
  </w:endnote>
  <w:endnote w:type="continuationSeparator" w:id="1">
    <w:p w:rsidR="00DB2326" w:rsidRDefault="00DB2326" w:rsidP="00DB2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2326" w:rsidRDefault="00DB2326" w:rsidP="00DB2326">
      <w:pPr>
        <w:spacing w:after="0" w:line="240" w:lineRule="auto"/>
      </w:pPr>
      <w:r>
        <w:separator/>
      </w:r>
    </w:p>
  </w:footnote>
  <w:footnote w:type="continuationSeparator" w:id="1">
    <w:p w:rsidR="00DB2326" w:rsidRDefault="00DB2326" w:rsidP="00DB2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326" w:rsidRDefault="00DB2326">
    <w:pPr>
      <w:pStyle w:val="Encabezado"/>
    </w:pPr>
    <w:r w:rsidRPr="00DB2326">
      <w:rPr>
        <w:noProof/>
        <w:lang w:eastAsia="es-ES"/>
      </w:rPr>
      <w:drawing>
        <wp:inline distT="0" distB="0" distL="0" distR="0">
          <wp:extent cx="4229100" cy="695325"/>
          <wp:effectExtent l="19050" t="0" r="0" b="0"/>
          <wp:docPr id="1" name="Imagen 1" descr="X:\Servicio de formacion\Plantillas logos  caratulas y escaneos\LOGOS\LOGO DIPUTACION\2015_diputacion_de_cadiz-funcion_publica-form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Servicio de formacion\Plantillas logos  caratulas y escaneos\LOGOS\LOGO DIPUTACION\2015_diputacion_de_cadiz-funcion_publica-formacio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292"/>
      </v:shape>
    </w:pict>
  </w:numPicBullet>
  <w:abstractNum w:abstractNumId="0">
    <w:nsid w:val="580D3798"/>
    <w:multiLevelType w:val="hybridMultilevel"/>
    <w:tmpl w:val="9CBA3AEE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2326"/>
    <w:rsid w:val="00277A36"/>
    <w:rsid w:val="00705EEF"/>
    <w:rsid w:val="00832445"/>
    <w:rsid w:val="00876F24"/>
    <w:rsid w:val="00B53EB6"/>
    <w:rsid w:val="00DB2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3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232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DB23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B2326"/>
  </w:style>
  <w:style w:type="paragraph" w:styleId="Piedepgina">
    <w:name w:val="footer"/>
    <w:basedOn w:val="Normal"/>
    <w:link w:val="PiedepginaCar"/>
    <w:uiPriority w:val="99"/>
    <w:semiHidden/>
    <w:unhideWhenUsed/>
    <w:rsid w:val="00DB23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B2326"/>
  </w:style>
  <w:style w:type="paragraph" w:styleId="Textodeglobo">
    <w:name w:val="Balloon Text"/>
    <w:basedOn w:val="Normal"/>
    <w:link w:val="TextodegloboCar"/>
    <w:uiPriority w:val="99"/>
    <w:semiHidden/>
    <w:unhideWhenUsed/>
    <w:rsid w:val="00DB2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2326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ar"/>
    <w:uiPriority w:val="11"/>
    <w:qFormat/>
    <w:rsid w:val="00DB232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DB232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462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LRiegoC</dc:creator>
  <cp:keywords/>
  <dc:description/>
  <cp:lastModifiedBy>LRiegoC</cp:lastModifiedBy>
  <cp:revision>3</cp:revision>
  <dcterms:created xsi:type="dcterms:W3CDTF">2016-09-29T11:25:00Z</dcterms:created>
  <dcterms:modified xsi:type="dcterms:W3CDTF">2016-10-17T12:48:00Z</dcterms:modified>
</cp:coreProperties>
</file>