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904FCC" w:rsidRDefault="00904FC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 w:rsidRPr="00A83ED9">
              <w:rPr>
                <w:caps/>
              </w:rPr>
              <w:t>Los datos personales en el ámbito local. Cómo gestionarlos mejor y protegerlos</w:t>
            </w: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6C0B30" w:rsidRPr="00025A13" w:rsidRDefault="00904FC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2017FC076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E11F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4E11F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62493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  <w:r w:rsidR="004E11F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/11/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B10A64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24</w:t>
            </w:r>
            <w:r w:rsidR="004E11F3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NOVIEMBRE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CF444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CHIPIONA</w:t>
            </w:r>
          </w:p>
        </w:tc>
      </w:tr>
      <w:tr w:rsidR="002E3C50" w:rsidRPr="002E3C50" w:rsidTr="00235B51">
        <w:trPr>
          <w:trHeight w:val="497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Introducción a la problemática.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Normativa que incide en nuestro trabajo.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LOPD.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Reglamento de Desarrollo de la LOPD.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</w:t>
            </w:r>
            <w:proofErr w:type="spellStart"/>
            <w:r w:rsidRPr="008C4855">
              <w:rPr>
                <w:rFonts w:ascii="Verdana" w:hAnsi="Verdana"/>
                <w:sz w:val="18"/>
                <w:szCs w:val="18"/>
              </w:rPr>
              <w:t>Reglamenteo</w:t>
            </w:r>
            <w:proofErr w:type="spellEnd"/>
            <w:r w:rsidRPr="008C4855">
              <w:rPr>
                <w:rFonts w:ascii="Verdana" w:hAnsi="Verdana"/>
                <w:sz w:val="18"/>
                <w:szCs w:val="18"/>
              </w:rPr>
              <w:t xml:space="preserve"> europeo.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Normativa transversal.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Un poco de LOPD.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La Agencia Española de Protección de Datos.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Los Derechos A.R.C.O. y su cumplimiento. ¿Realmente tengo que dar esa información?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Las medidas de seguridad.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La organización de la protección de datos en el ayuntamiento de (Barbate/</w:t>
            </w:r>
            <w:proofErr w:type="spellStart"/>
            <w:r w:rsidRPr="008C4855">
              <w:rPr>
                <w:rFonts w:ascii="Verdana" w:hAnsi="Verdana"/>
                <w:sz w:val="18"/>
                <w:szCs w:val="18"/>
              </w:rPr>
              <w:t>Chipiona</w:t>
            </w:r>
            <w:proofErr w:type="spellEnd"/>
            <w:r w:rsidRPr="008C4855">
              <w:rPr>
                <w:rFonts w:ascii="Verdana" w:hAnsi="Verdana"/>
                <w:sz w:val="18"/>
                <w:szCs w:val="18"/>
              </w:rPr>
              <w:t>).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¿</w:t>
            </w:r>
            <w:proofErr w:type="gramStart"/>
            <w:r w:rsidRPr="008C4855">
              <w:rPr>
                <w:rFonts w:ascii="Verdana" w:hAnsi="Verdana"/>
                <w:sz w:val="18"/>
                <w:szCs w:val="18"/>
              </w:rPr>
              <w:t>qué</w:t>
            </w:r>
            <w:proofErr w:type="gramEnd"/>
            <w:r w:rsidRPr="008C4855">
              <w:rPr>
                <w:rFonts w:ascii="Verdana" w:hAnsi="Verdana"/>
                <w:sz w:val="18"/>
                <w:szCs w:val="18"/>
              </w:rPr>
              <w:t xml:space="preserve"> tengo que conocer?</w:t>
            </w:r>
          </w:p>
          <w:p w:rsidR="00CF4443" w:rsidRPr="008C4855" w:rsidRDefault="00CF4443" w:rsidP="00CF444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     ¿</w:t>
            </w:r>
            <w:proofErr w:type="gramStart"/>
            <w:r w:rsidRPr="008C4855">
              <w:rPr>
                <w:rFonts w:ascii="Verdana" w:hAnsi="Verdana"/>
                <w:sz w:val="18"/>
                <w:szCs w:val="18"/>
              </w:rPr>
              <w:t>a</w:t>
            </w:r>
            <w:proofErr w:type="gramEnd"/>
            <w:r w:rsidRPr="008C4855">
              <w:rPr>
                <w:rFonts w:ascii="Verdana" w:hAnsi="Verdana"/>
                <w:sz w:val="18"/>
                <w:szCs w:val="18"/>
              </w:rPr>
              <w:t xml:space="preserve"> quién debo acudir? ¿</w:t>
            </w:r>
            <w:proofErr w:type="gramStart"/>
            <w:r w:rsidRPr="008C4855">
              <w:rPr>
                <w:rFonts w:ascii="Verdana" w:hAnsi="Verdana"/>
                <w:sz w:val="18"/>
                <w:szCs w:val="18"/>
              </w:rPr>
              <w:t>cuándo</w:t>
            </w:r>
            <w:proofErr w:type="gramEnd"/>
            <w:r w:rsidRPr="008C4855">
              <w:rPr>
                <w:rFonts w:ascii="Verdana" w:hAnsi="Verdana"/>
                <w:sz w:val="18"/>
                <w:szCs w:val="18"/>
              </w:rPr>
              <w:t>?</w:t>
            </w:r>
          </w:p>
          <w:p w:rsidR="00FE0CF3" w:rsidRPr="00235B51" w:rsidRDefault="00FE0C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4E11F3" w:rsidRPr="00CC7827" w:rsidRDefault="00CF4443" w:rsidP="004E11F3">
            <w:pPr>
              <w:tabs>
                <w:tab w:val="center" w:pos="4513"/>
              </w:tabs>
              <w:suppressAutoHyphens/>
              <w:jc w:val="both"/>
              <w:rPr>
                <w:b/>
                <w:spacing w:val="-3"/>
                <w:lang w:val="es-ES_tradnl"/>
              </w:rPr>
            </w:pPr>
            <w:r>
              <w:rPr>
                <w:b/>
                <w:spacing w:val="-3"/>
                <w:lang w:val="es-ES_tradnl"/>
              </w:rPr>
              <w:t>ANTONIO JESÚS SÁNCHEZ GUIRADO</w:t>
            </w:r>
          </w:p>
          <w:p w:rsidR="00105783" w:rsidRDefault="00105783" w:rsidP="00105783">
            <w:r>
              <w:t>Doctor en Ciencias del Trabajo, Licenciado en Ciencias del Trabajo y Graduado Social.  Técnico del Servicio de Sociedad de la Información de la Diputación de Cádiz, responsable de la Seguridad y la Protección de Datos corporativa. Profesor del Departamento de Organización de Empresas de la Universidad de Cádiz.</w:t>
            </w:r>
          </w:p>
          <w:p w:rsidR="006F45C7" w:rsidRPr="00025A13" w:rsidRDefault="006F45C7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50" w:rsidRDefault="00622950" w:rsidP="00CE436F">
      <w:pPr>
        <w:spacing w:after="0" w:line="240" w:lineRule="auto"/>
      </w:pPr>
      <w:r>
        <w:separator/>
      </w:r>
    </w:p>
  </w:endnote>
  <w:endnote w:type="continuationSeparator" w:id="0">
    <w:p w:rsidR="00622950" w:rsidRDefault="00622950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03" w:rsidRDefault="00FD6E0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03" w:rsidRDefault="00FD6E0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03" w:rsidRDefault="00FD6E0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50" w:rsidRDefault="00622950" w:rsidP="00CE436F">
      <w:pPr>
        <w:spacing w:after="0" w:line="240" w:lineRule="auto"/>
      </w:pPr>
      <w:r>
        <w:separator/>
      </w:r>
    </w:p>
  </w:footnote>
  <w:footnote w:type="continuationSeparator" w:id="0">
    <w:p w:rsidR="00622950" w:rsidRDefault="00622950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03" w:rsidRDefault="00FD6E0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CC" w:rsidRDefault="00FD6E0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4306570</wp:posOffset>
          </wp:positionH>
          <wp:positionV relativeFrom="paragraph">
            <wp:posOffset>-241300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4FCC"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6E03" w:rsidRDefault="00FD6E03">
    <w:pPr>
      <w:pStyle w:val="Encabezado"/>
    </w:pPr>
  </w:p>
  <w:p w:rsidR="00FD6E03" w:rsidRDefault="00FD6E03">
    <w:pPr>
      <w:pStyle w:val="Encabezado"/>
    </w:pPr>
  </w:p>
  <w:p w:rsidR="00FD6E03" w:rsidRDefault="00FD6E0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03" w:rsidRDefault="00FD6E0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0E4A0F"/>
    <w:rsid w:val="00105783"/>
    <w:rsid w:val="0013406B"/>
    <w:rsid w:val="00167873"/>
    <w:rsid w:val="001B0766"/>
    <w:rsid w:val="00231BA8"/>
    <w:rsid w:val="00235B51"/>
    <w:rsid w:val="002E3C50"/>
    <w:rsid w:val="0034700D"/>
    <w:rsid w:val="00395718"/>
    <w:rsid w:val="00460D95"/>
    <w:rsid w:val="004C5056"/>
    <w:rsid w:val="004E11F3"/>
    <w:rsid w:val="00537C9D"/>
    <w:rsid w:val="00555BCB"/>
    <w:rsid w:val="00580894"/>
    <w:rsid w:val="005A6F0C"/>
    <w:rsid w:val="00622950"/>
    <w:rsid w:val="00624938"/>
    <w:rsid w:val="006B539F"/>
    <w:rsid w:val="006C0B30"/>
    <w:rsid w:val="006F45C7"/>
    <w:rsid w:val="007A1342"/>
    <w:rsid w:val="007C77DB"/>
    <w:rsid w:val="008C4855"/>
    <w:rsid w:val="008D5519"/>
    <w:rsid w:val="008E3F2E"/>
    <w:rsid w:val="00904FCC"/>
    <w:rsid w:val="009438AF"/>
    <w:rsid w:val="00993F76"/>
    <w:rsid w:val="009A1B07"/>
    <w:rsid w:val="009A4AC9"/>
    <w:rsid w:val="009C62FF"/>
    <w:rsid w:val="00A85F1D"/>
    <w:rsid w:val="00A95E78"/>
    <w:rsid w:val="00AA2CD3"/>
    <w:rsid w:val="00AC109F"/>
    <w:rsid w:val="00B10A64"/>
    <w:rsid w:val="00B96E29"/>
    <w:rsid w:val="00BD3A8A"/>
    <w:rsid w:val="00BE56E4"/>
    <w:rsid w:val="00CE436F"/>
    <w:rsid w:val="00CF4443"/>
    <w:rsid w:val="00D5393D"/>
    <w:rsid w:val="00DB3988"/>
    <w:rsid w:val="00DB3BB6"/>
    <w:rsid w:val="00DC6488"/>
    <w:rsid w:val="00E46A82"/>
    <w:rsid w:val="00E527FD"/>
    <w:rsid w:val="00EA44FD"/>
    <w:rsid w:val="00EB1613"/>
    <w:rsid w:val="00EC2747"/>
    <w:rsid w:val="00EC4563"/>
    <w:rsid w:val="00ED32D7"/>
    <w:rsid w:val="00F07036"/>
    <w:rsid w:val="00F214EE"/>
    <w:rsid w:val="00FD6E03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F44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F444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63F6-68D1-40EA-BA50-1CA257FA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8</cp:revision>
  <cp:lastPrinted>2017-07-25T07:14:00Z</cp:lastPrinted>
  <dcterms:created xsi:type="dcterms:W3CDTF">2017-11-03T09:22:00Z</dcterms:created>
  <dcterms:modified xsi:type="dcterms:W3CDTF">2017-11-07T11:59:00Z</dcterms:modified>
</cp:coreProperties>
</file>