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4B040B">
        <w:trPr>
          <w:trHeight w:val="463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680289" w:rsidRDefault="003776A0" w:rsidP="003776A0">
            <w:pPr>
              <w:pStyle w:val="NormalWeb"/>
            </w:pPr>
            <w:r w:rsidRPr="00CE259A"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>Formación de base para el desempeño de funciones en los puestos de ayudante de recaudación</w:t>
            </w:r>
            <w:r w:rsidR="003A6B7F"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 xml:space="preserve"> </w:t>
            </w:r>
            <w:r w:rsidR="004550B6">
              <w:rPr>
                <w:rFonts w:ascii="Verdana" w:eastAsia="Times New Roman" w:hAnsi="Verdana"/>
                <w:color w:val="auto"/>
                <w:sz w:val="18"/>
                <w:szCs w:val="18"/>
              </w:rPr>
              <w:t>(2018FI009</w:t>
            </w:r>
            <w:r w:rsidR="00573F13">
              <w:rPr>
                <w:rFonts w:ascii="Verdana" w:eastAsia="Times New Roman" w:hAnsi="Verdana"/>
                <w:color w:val="auto"/>
                <w:sz w:val="18"/>
                <w:szCs w:val="18"/>
              </w:rPr>
              <w:t>_01</w:t>
            </w:r>
            <w:r w:rsidR="004C7ED6" w:rsidRPr="00680289">
              <w:rPr>
                <w:rFonts w:ascii="Verdana" w:eastAsia="Times New Roman" w:hAnsi="Verdana"/>
                <w:color w:val="auto"/>
                <w:sz w:val="18"/>
                <w:szCs w:val="18"/>
              </w:rPr>
              <w:t>)</w:t>
            </w:r>
            <w:r>
              <w:rPr>
                <w:rFonts w:ascii="Verdana" w:eastAsia="Times New Roman" w:hAnsi="Verdana"/>
                <w:color w:val="auto"/>
                <w:sz w:val="18"/>
                <w:szCs w:val="18"/>
              </w:rPr>
              <w:t xml:space="preserve">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DB27E6" w:rsidP="00DB27E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Servicio de Recaudación y Sindicatos</w:t>
            </w:r>
            <w:r w:rsidR="00C52F6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DB27E6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  <w:r w:rsidR="00F26E3E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 Formación propia de la Diputación de Cádiz.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DB27E6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  <w:r w:rsidR="0029168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503B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</w:t>
            </w:r>
            <w:r w:rsidR="005A33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F503B2" w:rsidP="00DB27E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A6B7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B04C3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7C77DA" w:rsidRPr="002E3C50" w:rsidTr="00A02CDF">
        <w:trPr>
          <w:trHeight w:val="531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7C77DA" w:rsidRPr="001C2516" w:rsidRDefault="003A6B7F" w:rsidP="00B0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</w:t>
            </w:r>
            <w:r w:rsidR="00222CD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Diputación de Cádiz </w:t>
            </w:r>
            <w:r w:rsidR="00FE447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con destino al servicio de recaudación proveniente de servicios asistenciales.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617EF9" w:rsidP="00A02CD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la validación del </w:t>
            </w:r>
            <w:r w:rsidR="00912CFF">
              <w:rPr>
                <w:rFonts w:ascii="Verdana" w:hAnsi="Verdana"/>
                <w:sz w:val="18"/>
                <w:szCs w:val="18"/>
              </w:rPr>
              <w:t>servicio solicitante</w:t>
            </w:r>
            <w:r w:rsidR="00A02CD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DB27E6" w:rsidP="00DB27E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23 </w:t>
            </w:r>
            <w:r w:rsidR="00EA2A2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mayo </w:t>
            </w:r>
            <w:r w:rsidR="00EA2A2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 las 12:00 horas.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7C77DA" w:rsidRPr="007D6330" w:rsidRDefault="00DB27E6" w:rsidP="00DB27E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28 de mayo a 1 </w:t>
            </w:r>
            <w:r w:rsidR="00B04C3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Junio</w:t>
            </w:r>
          </w:p>
        </w:tc>
      </w:tr>
      <w:tr w:rsidR="004417C2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7D6330" w:rsidRDefault="00B04C34" w:rsidP="00A02CD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9:00 a 14 horas.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7C77DA" w:rsidRPr="003A47D5" w:rsidRDefault="00A65812" w:rsidP="00A6581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</w:t>
            </w:r>
            <w:r w:rsidRPr="00A6581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ula nº 1 de la Delegación de Fomento sita en Plaza María de Molina s/n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 Algeciras.</w:t>
            </w:r>
          </w:p>
        </w:tc>
      </w:tr>
      <w:tr w:rsidR="007C77DA" w:rsidRPr="002E3C50" w:rsidTr="003262B6">
        <w:trPr>
          <w:trHeight w:val="605"/>
          <w:tblCellSpacing w:w="0" w:type="dxa"/>
          <w:jc w:val="right"/>
        </w:trPr>
        <w:tc>
          <w:tcPr>
            <w:tcW w:w="1902" w:type="dxa"/>
            <w:hideMark/>
          </w:tcPr>
          <w:p w:rsidR="00C52F67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OBJETIVOS</w:t>
            </w:r>
            <w:r w:rsidR="00C52F6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/</w:t>
            </w:r>
          </w:p>
          <w:p w:rsidR="007C77DA" w:rsidRPr="004A14AA" w:rsidRDefault="00C52F67" w:rsidP="00C52F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JUSTIFICACIÓN</w:t>
            </w:r>
            <w:r w:rsidR="007C77DA"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DB27E6" w:rsidRPr="00DB27E6" w:rsidRDefault="00DB27E6" w:rsidP="00ED1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</w:t>
            </w:r>
            <w:r w:rsidRPr="00DB27E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ormar a los empleados provenientes de Servicios Asistenciales </w:t>
            </w:r>
            <w:r w:rsid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y al nuevo personal </w:t>
            </w:r>
            <w:r w:rsidRPr="00DB27E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que se han  incorporado a las oficinas del </w:t>
            </w:r>
            <w:proofErr w:type="spellStart"/>
            <w:r w:rsidRPr="00DB27E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SPRyGT</w:t>
            </w:r>
            <w:proofErr w:type="spellEnd"/>
            <w:r w:rsidRPr="00DB27E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en la categoría de Ayudantes de Recaudación, para que tengan un conocimiento básico de las tareas que se desarr</w:t>
            </w:r>
            <w:r w:rsid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ollan en esta área de actividad.</w:t>
            </w:r>
            <w:r w:rsidR="00ED12F9">
              <w:rPr>
                <w:rFonts w:ascii="TT15Ct00" w:hAnsi="TT15Ct00" w:cs="TT15Ct00"/>
              </w:rPr>
              <w:t xml:space="preserve"> </w:t>
            </w:r>
            <w:r w:rsid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</w:t>
            </w:r>
            <w:r w:rsidR="00ED12F9" w:rsidRP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ambién podrán realizar el curso</w:t>
            </w:r>
            <w:r w:rsid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ED12F9" w:rsidRP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cualquier otro empleado que </w:t>
            </w:r>
            <w:r w:rsidR="00ED12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esté interesado en la realización del curso, teniendo prioridad los de nueva incorporación.</w:t>
            </w:r>
          </w:p>
          <w:p w:rsidR="007C77DA" w:rsidRPr="001C2516" w:rsidRDefault="007C77DA" w:rsidP="00C52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7C77DA" w:rsidRPr="002E3C50" w:rsidTr="00AC0926">
        <w:trPr>
          <w:trHeight w:val="91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7C77DA" w:rsidRPr="00D01A55" w:rsidRDefault="00ED12F9" w:rsidP="00D01A5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T188t00" w:hAnsi="TT188t00" w:cs="TT188t00"/>
                <w:sz w:val="18"/>
                <w:szCs w:val="18"/>
              </w:rPr>
            </w:pPr>
            <w:r w:rsidRPr="00D01A55">
              <w:rPr>
                <w:rFonts w:ascii="TT188t00" w:hAnsi="TT188t00" w:cs="TT188t00"/>
                <w:sz w:val="18"/>
                <w:szCs w:val="18"/>
              </w:rPr>
              <w:t>El Servicio Provincial de Recaudación y Gestión Tributaria de la Diputación Provincial de</w:t>
            </w:r>
            <w:r w:rsidR="00D01A55">
              <w:rPr>
                <w:rFonts w:ascii="TT188t00" w:hAnsi="TT188t00" w:cs="TT188t00"/>
                <w:sz w:val="18"/>
                <w:szCs w:val="18"/>
              </w:rPr>
              <w:t xml:space="preserve"> </w:t>
            </w:r>
            <w:r w:rsidRPr="00D01A55">
              <w:rPr>
                <w:rFonts w:ascii="TT188t00" w:hAnsi="TT188t00" w:cs="TT188t00"/>
                <w:sz w:val="18"/>
                <w:szCs w:val="18"/>
              </w:rPr>
              <w:t>Cádiz. Organización y estructura.</w:t>
            </w:r>
            <w:r w:rsidR="00B04C34" w:rsidRPr="00D01A5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D01A55">
              <w:rPr>
                <w:rFonts w:ascii="TT188t00" w:hAnsi="TT188t00" w:cs="TT188t00"/>
                <w:sz w:val="18"/>
                <w:szCs w:val="18"/>
              </w:rPr>
              <w:t>Marco legislativo en materia de recaudación de los tributos locales</w:t>
            </w:r>
          </w:p>
          <w:p w:rsidR="00ED12F9" w:rsidRPr="00D01A55" w:rsidRDefault="00ED12F9" w:rsidP="00D01A5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T188t00" w:hAnsi="TT188t00" w:cs="TT188t00"/>
                <w:sz w:val="18"/>
                <w:szCs w:val="18"/>
              </w:rPr>
            </w:pPr>
            <w:r w:rsidRPr="00D01A55">
              <w:rPr>
                <w:rFonts w:ascii="TT188t00" w:hAnsi="TT188t00" w:cs="TT188t00"/>
                <w:sz w:val="18"/>
                <w:szCs w:val="18"/>
              </w:rPr>
              <w:t xml:space="preserve">Conceptos básicos de la gestión tributaria: El hecho imponible, concepto y clases. </w:t>
            </w:r>
            <w:r w:rsidR="00D01A55">
              <w:rPr>
                <w:rFonts w:ascii="TT188t00" w:hAnsi="TT188t00" w:cs="TT188t00"/>
                <w:sz w:val="18"/>
                <w:szCs w:val="18"/>
              </w:rPr>
              <w:t>C</w:t>
            </w:r>
            <w:r w:rsidR="00D01A55" w:rsidRPr="00D01A55">
              <w:rPr>
                <w:rFonts w:ascii="TT188t00" w:hAnsi="TT188t00" w:cs="TT188t00"/>
                <w:sz w:val="18"/>
                <w:szCs w:val="18"/>
              </w:rPr>
              <w:t xml:space="preserve">uota  </w:t>
            </w:r>
            <w:r w:rsidRPr="00D01A55">
              <w:rPr>
                <w:rFonts w:ascii="TT188t00" w:hAnsi="TT188t00" w:cs="TT188t00"/>
                <w:sz w:val="18"/>
                <w:szCs w:val="18"/>
              </w:rPr>
              <w:t>tributaria y deuda tributaria. Principal, recargos e intereses</w:t>
            </w:r>
          </w:p>
          <w:p w:rsidR="00D01A55" w:rsidRDefault="00D01A55" w:rsidP="00D01A55">
            <w:pPr>
              <w:pStyle w:val="Default"/>
              <w:numPr>
                <w:ilvl w:val="0"/>
                <w:numId w:val="8"/>
              </w:numPr>
              <w:rPr>
                <w:rFonts w:ascii="TT188t00" w:hAnsi="TT188t00" w:cs="TT188t00"/>
                <w:sz w:val="18"/>
                <w:szCs w:val="18"/>
              </w:rPr>
            </w:pPr>
            <w:r>
              <w:rPr>
                <w:rFonts w:ascii="TT188t00" w:hAnsi="TT188t00" w:cs="TT188t00"/>
                <w:sz w:val="18"/>
                <w:szCs w:val="18"/>
              </w:rPr>
              <w:t>Recaudación en periodo voluntario. La atención al contribuyente.</w:t>
            </w:r>
          </w:p>
          <w:p w:rsidR="00D01A55" w:rsidRDefault="00D01A55" w:rsidP="00D01A55">
            <w:pPr>
              <w:pStyle w:val="Default"/>
              <w:numPr>
                <w:ilvl w:val="0"/>
                <w:numId w:val="8"/>
              </w:numPr>
              <w:rPr>
                <w:rFonts w:ascii="TT188t00" w:hAnsi="TT188t00" w:cs="TT188t00"/>
                <w:sz w:val="18"/>
                <w:szCs w:val="18"/>
              </w:rPr>
            </w:pPr>
            <w:r>
              <w:rPr>
                <w:rFonts w:ascii="TT188t00" w:hAnsi="TT188t00" w:cs="TT188t00"/>
                <w:sz w:val="18"/>
                <w:szCs w:val="18"/>
              </w:rPr>
              <w:t>Recaudación en periodo ejecutivo. Inicio y desarrollo del procedimiento</w:t>
            </w:r>
          </w:p>
          <w:p w:rsidR="00D01A55" w:rsidRDefault="00D01A55" w:rsidP="00D01A55">
            <w:pPr>
              <w:pStyle w:val="Defaul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  <w:r>
              <w:rPr>
                <w:rFonts w:ascii="TT188t00" w:hAnsi="TT188t00" w:cs="TT188t00"/>
                <w:sz w:val="18"/>
                <w:szCs w:val="18"/>
              </w:rPr>
              <w:t>La protección de los datos personales en el ámbito tributario: breve reseña a la L.O.P.D.</w:t>
            </w:r>
          </w:p>
          <w:p w:rsidR="00ED12F9" w:rsidRPr="00204314" w:rsidRDefault="00ED12F9" w:rsidP="00ED12F9">
            <w:pPr>
              <w:pStyle w:val="Default"/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7C77DA" w:rsidRPr="00FE4472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7C77DA" w:rsidRPr="00CE259A" w:rsidRDefault="00D01A55" w:rsidP="004B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</w:pPr>
            <w:r w:rsidRPr="00CE259A"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  <w:t>Francisco de Paula Diaz Mateos.</w:t>
            </w:r>
          </w:p>
        </w:tc>
      </w:tr>
      <w:tr w:rsidR="00975E05" w:rsidRPr="002E3C50" w:rsidTr="00FD700D">
        <w:trPr>
          <w:tblCellSpacing w:w="0" w:type="dxa"/>
          <w:jc w:val="right"/>
        </w:trPr>
        <w:tc>
          <w:tcPr>
            <w:tcW w:w="1902" w:type="dxa"/>
          </w:tcPr>
          <w:p w:rsidR="00975E05" w:rsidRDefault="00975E05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RELACIÓN JURÍDICA</w:t>
            </w:r>
          </w:p>
        </w:tc>
        <w:tc>
          <w:tcPr>
            <w:tcW w:w="7875" w:type="dxa"/>
          </w:tcPr>
          <w:p w:rsidR="00975E05" w:rsidRDefault="00A74D3F" w:rsidP="00CB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 Diputación de Cádiz.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9A" w:rsidRDefault="00CE259A" w:rsidP="00831A7B">
      <w:pPr>
        <w:spacing w:after="0" w:line="240" w:lineRule="auto"/>
      </w:pPr>
      <w:r>
        <w:separator/>
      </w:r>
    </w:p>
  </w:endnote>
  <w:endnote w:type="continuationSeparator" w:id="0">
    <w:p w:rsidR="00CE259A" w:rsidRDefault="00CE259A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9A" w:rsidRDefault="00CE259A" w:rsidP="00831A7B">
      <w:pPr>
        <w:spacing w:after="0" w:line="240" w:lineRule="auto"/>
      </w:pPr>
      <w:r>
        <w:separator/>
      </w:r>
    </w:p>
  </w:footnote>
  <w:footnote w:type="continuationSeparator" w:id="0">
    <w:p w:rsidR="00CE259A" w:rsidRDefault="00CE259A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9A" w:rsidRDefault="00CE259A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259A" w:rsidRDefault="00CE259A">
    <w:pPr>
      <w:pStyle w:val="Encabezado"/>
    </w:pPr>
  </w:p>
  <w:p w:rsidR="00CE259A" w:rsidRDefault="00CE259A">
    <w:pPr>
      <w:pStyle w:val="Encabezado"/>
    </w:pPr>
    <w:r>
      <w:t>MPC/</w:t>
    </w:r>
    <w:proofErr w:type="spellStart"/>
    <w:r>
      <w:t>alq</w:t>
    </w:r>
    <w:proofErr w:type="spellEnd"/>
  </w:p>
  <w:p w:rsidR="00CE259A" w:rsidRDefault="00CE259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C0DD8"/>
    <w:multiLevelType w:val="hybridMultilevel"/>
    <w:tmpl w:val="80D63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B4769"/>
    <w:rsid w:val="000D5499"/>
    <w:rsid w:val="000E4CF1"/>
    <w:rsid w:val="000E71D4"/>
    <w:rsid w:val="000F3BAC"/>
    <w:rsid w:val="000F65C1"/>
    <w:rsid w:val="000F6DA2"/>
    <w:rsid w:val="0010659E"/>
    <w:rsid w:val="00121FD9"/>
    <w:rsid w:val="00141954"/>
    <w:rsid w:val="00142021"/>
    <w:rsid w:val="00151AD5"/>
    <w:rsid w:val="00167F9D"/>
    <w:rsid w:val="001725BD"/>
    <w:rsid w:val="001753EE"/>
    <w:rsid w:val="001C2516"/>
    <w:rsid w:val="001D3FA3"/>
    <w:rsid w:val="001F6CC1"/>
    <w:rsid w:val="00204314"/>
    <w:rsid w:val="00222CD4"/>
    <w:rsid w:val="00251127"/>
    <w:rsid w:val="00282B51"/>
    <w:rsid w:val="0029168F"/>
    <w:rsid w:val="00295D2B"/>
    <w:rsid w:val="002A0E5D"/>
    <w:rsid w:val="002A43C6"/>
    <w:rsid w:val="002B1FA9"/>
    <w:rsid w:val="002E1E18"/>
    <w:rsid w:val="002E2D18"/>
    <w:rsid w:val="003262B6"/>
    <w:rsid w:val="003650B8"/>
    <w:rsid w:val="00366527"/>
    <w:rsid w:val="003776A0"/>
    <w:rsid w:val="003861B8"/>
    <w:rsid w:val="00386C91"/>
    <w:rsid w:val="003A47D5"/>
    <w:rsid w:val="003A6B7F"/>
    <w:rsid w:val="003C4A69"/>
    <w:rsid w:val="003F74D7"/>
    <w:rsid w:val="00422356"/>
    <w:rsid w:val="00432094"/>
    <w:rsid w:val="004417C2"/>
    <w:rsid w:val="00450B85"/>
    <w:rsid w:val="004550B6"/>
    <w:rsid w:val="004561C0"/>
    <w:rsid w:val="00462DC2"/>
    <w:rsid w:val="00466ABB"/>
    <w:rsid w:val="00490072"/>
    <w:rsid w:val="004B040B"/>
    <w:rsid w:val="004C7ED6"/>
    <w:rsid w:val="004E7DA4"/>
    <w:rsid w:val="00513B47"/>
    <w:rsid w:val="00553F3C"/>
    <w:rsid w:val="0056722E"/>
    <w:rsid w:val="00567F9A"/>
    <w:rsid w:val="00573F13"/>
    <w:rsid w:val="00577A48"/>
    <w:rsid w:val="005A33AE"/>
    <w:rsid w:val="005B11BB"/>
    <w:rsid w:val="005B3996"/>
    <w:rsid w:val="005F699C"/>
    <w:rsid w:val="00617EF9"/>
    <w:rsid w:val="00655AD8"/>
    <w:rsid w:val="00676B19"/>
    <w:rsid w:val="00680289"/>
    <w:rsid w:val="0069217D"/>
    <w:rsid w:val="00692702"/>
    <w:rsid w:val="006A6ABB"/>
    <w:rsid w:val="006D0DB0"/>
    <w:rsid w:val="006D18D4"/>
    <w:rsid w:val="006F1ADC"/>
    <w:rsid w:val="0073211B"/>
    <w:rsid w:val="00746968"/>
    <w:rsid w:val="007C77DA"/>
    <w:rsid w:val="007D6330"/>
    <w:rsid w:val="008036B3"/>
    <w:rsid w:val="00831A7B"/>
    <w:rsid w:val="00835FA4"/>
    <w:rsid w:val="00847B36"/>
    <w:rsid w:val="00862960"/>
    <w:rsid w:val="008F280A"/>
    <w:rsid w:val="00912CFF"/>
    <w:rsid w:val="009369F2"/>
    <w:rsid w:val="00953D74"/>
    <w:rsid w:val="00975E05"/>
    <w:rsid w:val="009C2C71"/>
    <w:rsid w:val="00A02CDF"/>
    <w:rsid w:val="00A65812"/>
    <w:rsid w:val="00A74D3F"/>
    <w:rsid w:val="00A855EE"/>
    <w:rsid w:val="00AB29BA"/>
    <w:rsid w:val="00AC0926"/>
    <w:rsid w:val="00AE4697"/>
    <w:rsid w:val="00B04C34"/>
    <w:rsid w:val="00B12B6D"/>
    <w:rsid w:val="00B37451"/>
    <w:rsid w:val="00B44EF8"/>
    <w:rsid w:val="00B75552"/>
    <w:rsid w:val="00BA4E77"/>
    <w:rsid w:val="00BD3B29"/>
    <w:rsid w:val="00BF62AA"/>
    <w:rsid w:val="00C0550D"/>
    <w:rsid w:val="00C15703"/>
    <w:rsid w:val="00C15A77"/>
    <w:rsid w:val="00C200AE"/>
    <w:rsid w:val="00C40663"/>
    <w:rsid w:val="00C52F67"/>
    <w:rsid w:val="00CB2E80"/>
    <w:rsid w:val="00CC3D6E"/>
    <w:rsid w:val="00CE259A"/>
    <w:rsid w:val="00CE6511"/>
    <w:rsid w:val="00D01A55"/>
    <w:rsid w:val="00D22642"/>
    <w:rsid w:val="00D8594B"/>
    <w:rsid w:val="00D96F52"/>
    <w:rsid w:val="00DA473D"/>
    <w:rsid w:val="00DB27E6"/>
    <w:rsid w:val="00DB6E39"/>
    <w:rsid w:val="00DF5DAF"/>
    <w:rsid w:val="00E25A42"/>
    <w:rsid w:val="00E3699D"/>
    <w:rsid w:val="00E77C5B"/>
    <w:rsid w:val="00EA2A2C"/>
    <w:rsid w:val="00EB2A9E"/>
    <w:rsid w:val="00EC2661"/>
    <w:rsid w:val="00ED11B3"/>
    <w:rsid w:val="00ED12F9"/>
    <w:rsid w:val="00F12C2A"/>
    <w:rsid w:val="00F25383"/>
    <w:rsid w:val="00F26E3E"/>
    <w:rsid w:val="00F503B2"/>
    <w:rsid w:val="00F556DA"/>
    <w:rsid w:val="00F60A5F"/>
    <w:rsid w:val="00F76835"/>
    <w:rsid w:val="00FA4858"/>
    <w:rsid w:val="00FB3165"/>
    <w:rsid w:val="00FD5CF9"/>
    <w:rsid w:val="00FD700D"/>
    <w:rsid w:val="00FE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81</cp:revision>
  <cp:lastPrinted>2018-05-08T11:24:00Z</cp:lastPrinted>
  <dcterms:created xsi:type="dcterms:W3CDTF">2017-04-03T07:35:00Z</dcterms:created>
  <dcterms:modified xsi:type="dcterms:W3CDTF">2018-05-09T07:56:00Z</dcterms:modified>
</cp:coreProperties>
</file>