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156" w:val="left" w:leader="none"/>
        </w:tabs>
        <w:spacing w:line="240" w:lineRule="auto"/>
        <w:ind w:left="2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6441" cy="5775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441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"/>
          <w:sz w:val="20"/>
        </w:rPr>
        <w:drawing>
          <wp:inline distT="0" distB="0" distL="0" distR="0">
            <wp:extent cx="918319" cy="47053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19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82"/>
        <w:rPr>
          <w:rFonts w:ascii="Times New Roman"/>
          <w:b w:val="0"/>
        </w:rPr>
      </w:pPr>
    </w:p>
    <w:p>
      <w:pPr>
        <w:pStyle w:val="BodyText"/>
        <w:tabs>
          <w:tab w:pos="1300" w:val="left" w:leader="none"/>
          <w:tab w:pos="1760" w:val="left" w:leader="none"/>
          <w:tab w:pos="3793" w:val="left" w:leader="none"/>
          <w:tab w:pos="4345" w:val="left" w:leader="none"/>
          <w:tab w:pos="5025" w:val="left" w:leader="none"/>
          <w:tab w:pos="6958" w:val="left" w:leader="none"/>
          <w:tab w:pos="7630" w:val="left" w:leader="none"/>
          <w:tab w:pos="8474" w:val="left" w:leader="none"/>
        </w:tabs>
        <w:spacing w:line="360" w:lineRule="auto"/>
        <w:ind w:left="259" w:right="1257"/>
      </w:pPr>
      <w:bookmarkStart w:name="ANEXO 3. IDENTIFICACIÓN DE LOS RESPONSAB" w:id="1"/>
      <w:bookmarkEnd w:id="1"/>
      <w:r>
        <w:rPr>
          <w:b w:val="0"/>
        </w:rPr>
      </w:r>
      <w:r>
        <w:rPr>
          <w:color w:val="4F81BC"/>
          <w:spacing w:val="-2"/>
        </w:rPr>
        <w:t>ANEXO</w:t>
      </w:r>
      <w:r>
        <w:rPr>
          <w:color w:val="4F81BC"/>
        </w:rPr>
        <w:tab/>
      </w:r>
      <w:r>
        <w:rPr>
          <w:color w:val="4F81BC"/>
          <w:spacing w:val="-6"/>
        </w:rPr>
        <w:t>3.</w:t>
      </w:r>
      <w:r>
        <w:rPr>
          <w:color w:val="4F81BC"/>
        </w:rPr>
        <w:tab/>
      </w:r>
      <w:r>
        <w:rPr>
          <w:color w:val="4F81BC"/>
          <w:spacing w:val="-2"/>
        </w:rPr>
        <w:t>IDENTIFICACIÓN</w:t>
      </w:r>
      <w:r>
        <w:rPr>
          <w:color w:val="4F81BC"/>
        </w:rPr>
        <w:tab/>
      </w:r>
      <w:r>
        <w:rPr>
          <w:color w:val="4F81BC"/>
          <w:spacing w:val="-6"/>
        </w:rPr>
        <w:t>DE</w:t>
      </w:r>
      <w:r>
        <w:rPr>
          <w:color w:val="4F81BC"/>
        </w:rPr>
        <w:tab/>
      </w:r>
      <w:r>
        <w:rPr>
          <w:color w:val="4F81BC"/>
          <w:spacing w:val="-4"/>
        </w:rPr>
        <w:t>LOS</w:t>
      </w:r>
      <w:r>
        <w:rPr>
          <w:color w:val="4F81BC"/>
        </w:rPr>
        <w:tab/>
      </w:r>
      <w:r>
        <w:rPr>
          <w:color w:val="4F81BC"/>
          <w:spacing w:val="-2"/>
        </w:rPr>
        <w:t>RESPONSABLES</w:t>
      </w:r>
      <w:r>
        <w:rPr>
          <w:color w:val="4F81BC"/>
        </w:rPr>
        <w:tab/>
      </w:r>
      <w:r>
        <w:rPr>
          <w:color w:val="4F81BC"/>
          <w:spacing w:val="-4"/>
        </w:rPr>
        <w:t>DEL</w:t>
      </w:r>
      <w:r>
        <w:rPr>
          <w:color w:val="4F81BC"/>
        </w:rPr>
        <w:tab/>
      </w:r>
      <w:r>
        <w:rPr>
          <w:color w:val="4F81BC"/>
          <w:spacing w:val="-4"/>
        </w:rPr>
        <w:t>PLAN</w:t>
      </w:r>
      <w:r>
        <w:rPr>
          <w:color w:val="4F81BC"/>
        </w:rPr>
        <w:tab/>
      </w:r>
      <w:r>
        <w:rPr>
          <w:color w:val="4F81BC"/>
          <w:spacing w:val="-6"/>
        </w:rPr>
        <w:t>DE </w:t>
      </w:r>
      <w:r>
        <w:rPr>
          <w:color w:val="4F81BC"/>
        </w:rPr>
        <w:t>COOPERACIÓN LOCAL 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4"/>
        <w:gridCol w:w="7592"/>
      </w:tblGrid>
      <w:tr>
        <w:trPr>
          <w:trHeight w:val="484" w:hRule="atLeast"/>
        </w:trPr>
        <w:tc>
          <w:tcPr>
            <w:tcW w:w="9796" w:type="dxa"/>
            <w:gridSpan w:val="2"/>
            <w:shd w:val="clear" w:color="auto" w:fill="DFDFDF"/>
          </w:tcPr>
          <w:p>
            <w:pPr>
              <w:pStyle w:val="TableParagraph"/>
              <w:spacing w:before="44"/>
              <w:rPr>
                <w:b/>
                <w:sz w:val="22"/>
              </w:rPr>
            </w:pPr>
            <w:r>
              <w:rPr>
                <w:b/>
                <w:sz w:val="22"/>
              </w:rPr>
              <w:t>DATOS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IDENTIFICACIÓN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ENTIDAD</w:t>
            </w:r>
          </w:p>
        </w:tc>
      </w:tr>
      <w:tr>
        <w:trPr>
          <w:trHeight w:val="498" w:hRule="atLeast"/>
        </w:trPr>
        <w:tc>
          <w:tcPr>
            <w:tcW w:w="2204" w:type="dxa"/>
          </w:tcPr>
          <w:p>
            <w:pPr>
              <w:pStyle w:val="TableParagraph"/>
              <w:spacing w:before="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Entidad:</w:t>
            </w:r>
          </w:p>
        </w:tc>
        <w:tc>
          <w:tcPr>
            <w:tcW w:w="759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2204" w:type="dxa"/>
          </w:tcPr>
          <w:p>
            <w:pPr>
              <w:pStyle w:val="TableParagraph"/>
              <w:spacing w:before="1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C.I.F.:</w:t>
            </w:r>
          </w:p>
        </w:tc>
        <w:tc>
          <w:tcPr>
            <w:tcW w:w="759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37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9"/>
        <w:gridCol w:w="7578"/>
      </w:tblGrid>
      <w:tr>
        <w:trPr>
          <w:trHeight w:val="503" w:hRule="atLeast"/>
        </w:trPr>
        <w:tc>
          <w:tcPr>
            <w:tcW w:w="2219" w:type="dxa"/>
          </w:tcPr>
          <w:p>
            <w:pPr>
              <w:pStyle w:val="TableParagraph"/>
              <w:spacing w:before="54"/>
              <w:rPr>
                <w:b/>
                <w:sz w:val="22"/>
              </w:rPr>
            </w:pPr>
            <w:r>
              <w:rPr>
                <w:b/>
                <w:sz w:val="22"/>
              </w:rPr>
              <w:t>Responsable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Entidad:</w:t>
            </w:r>
          </w:p>
        </w:tc>
        <w:tc>
          <w:tcPr>
            <w:tcW w:w="757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2219" w:type="dxa"/>
          </w:tcPr>
          <w:p>
            <w:pPr>
              <w:pStyle w:val="TableParagraph"/>
              <w:spacing w:before="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Cargo:</w:t>
            </w:r>
          </w:p>
        </w:tc>
        <w:tc>
          <w:tcPr>
            <w:tcW w:w="757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2219" w:type="dxa"/>
          </w:tcPr>
          <w:p>
            <w:pPr>
              <w:pStyle w:val="TableParagraph"/>
              <w:spacing w:before="1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Teléfono</w:t>
            </w:r>
          </w:p>
        </w:tc>
        <w:tc>
          <w:tcPr>
            <w:tcW w:w="757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2219" w:type="dxa"/>
          </w:tcPr>
          <w:p>
            <w:pPr>
              <w:pStyle w:val="TableParagraph"/>
              <w:spacing w:before="126"/>
              <w:rPr>
                <w:b/>
                <w:sz w:val="22"/>
              </w:rPr>
            </w:pPr>
            <w:r>
              <w:rPr>
                <w:b/>
                <w:sz w:val="22"/>
              </w:rPr>
              <w:t>Correo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Electrónico</w:t>
            </w:r>
          </w:p>
        </w:tc>
        <w:tc>
          <w:tcPr>
            <w:tcW w:w="757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3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9"/>
        <w:gridCol w:w="7578"/>
      </w:tblGrid>
      <w:tr>
        <w:trPr>
          <w:trHeight w:val="887" w:hRule="atLeast"/>
        </w:trPr>
        <w:tc>
          <w:tcPr>
            <w:tcW w:w="2219" w:type="dxa"/>
          </w:tcPr>
          <w:p>
            <w:pPr>
              <w:pStyle w:val="TableParagraph"/>
              <w:spacing w:line="364" w:lineRule="auto" w:before="40"/>
              <w:rPr>
                <w:b/>
                <w:sz w:val="22"/>
              </w:rPr>
            </w:pPr>
            <w:r>
              <w:rPr>
                <w:b/>
                <w:sz w:val="22"/>
              </w:rPr>
              <w:t>Persona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Responsable del Proyecto:</w:t>
            </w:r>
          </w:p>
        </w:tc>
        <w:tc>
          <w:tcPr>
            <w:tcW w:w="757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2219" w:type="dxa"/>
          </w:tcPr>
          <w:p>
            <w:pPr>
              <w:pStyle w:val="TableParagraph"/>
              <w:spacing w:before="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Cargo:</w:t>
            </w:r>
          </w:p>
        </w:tc>
        <w:tc>
          <w:tcPr>
            <w:tcW w:w="757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2219" w:type="dxa"/>
          </w:tcPr>
          <w:p>
            <w:pPr>
              <w:pStyle w:val="TableParagraph"/>
              <w:spacing w:before="1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Teléfono</w:t>
            </w:r>
          </w:p>
        </w:tc>
        <w:tc>
          <w:tcPr>
            <w:tcW w:w="757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2219" w:type="dxa"/>
          </w:tcPr>
          <w:p>
            <w:pPr>
              <w:pStyle w:val="TableParagraph"/>
              <w:spacing w:before="131"/>
              <w:rPr>
                <w:b/>
                <w:sz w:val="22"/>
              </w:rPr>
            </w:pPr>
            <w:r>
              <w:rPr>
                <w:b/>
                <w:sz w:val="22"/>
              </w:rPr>
              <w:t>Correo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Electrónico</w:t>
            </w:r>
          </w:p>
        </w:tc>
        <w:tc>
          <w:tcPr>
            <w:tcW w:w="757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49"/>
        <w:rPr>
          <w:sz w:val="22"/>
        </w:rPr>
      </w:pPr>
    </w:p>
    <w:p>
      <w:pPr>
        <w:tabs>
          <w:tab w:pos="1755" w:val="left" w:leader="dot"/>
        </w:tabs>
        <w:spacing w:before="0"/>
        <w:ind w:left="259" w:right="0" w:firstLine="0"/>
        <w:jc w:val="left"/>
        <w:rPr>
          <w:sz w:val="22"/>
        </w:rPr>
      </w:pPr>
      <w:r>
        <w:rPr>
          <w:spacing w:val="-5"/>
          <w:sz w:val="22"/>
        </w:rPr>
        <w:t>En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(localidad),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firma</w:t>
      </w:r>
      <w:r>
        <w:rPr>
          <w:spacing w:val="-2"/>
          <w:sz w:val="22"/>
        </w:rPr>
        <w:t> electrónica,</w:t>
      </w:r>
    </w:p>
    <w:sectPr>
      <w:type w:val="continuous"/>
      <w:pgSz w:w="11910" w:h="16840"/>
      <w:pgMar w:top="860" w:bottom="280" w:left="1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71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2024-09-20T09:33:16Z</dcterms:created>
  <dcterms:modified xsi:type="dcterms:W3CDTF">2024-09-20T09:33:16Z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