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94" w:val="left" w:leader="none"/>
        </w:tabs>
        <w:spacing w:line="240" w:lineRule="auto"/>
        <w:ind w:left="3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7675" cy="49691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675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20127" cy="470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27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b w:val="0"/>
          <w:i w:val="0"/>
          <w:sz w:val="26"/>
        </w:rPr>
      </w:pPr>
    </w:p>
    <w:p>
      <w:pPr>
        <w:pStyle w:val="BodyText"/>
        <w:spacing w:before="259"/>
        <w:rPr>
          <w:rFonts w:ascii="Times New Roman"/>
          <w:b w:val="0"/>
          <w:i w:val="0"/>
          <w:sz w:val="26"/>
        </w:rPr>
      </w:pPr>
    </w:p>
    <w:p>
      <w:pPr>
        <w:pStyle w:val="Title"/>
      </w:pPr>
      <w:bookmarkStart w:name="ANEXO 7.  JUSTIFICACIÓN FINAL DE GASTOS 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-6"/>
        </w:rPr>
        <w:t> </w:t>
      </w:r>
      <w:r>
        <w:rPr>
          <w:color w:val="4F81BC"/>
        </w:rPr>
        <w:t>7.</w:t>
      </w:r>
      <w:r>
        <w:rPr>
          <w:color w:val="4F81BC"/>
          <w:spacing w:val="43"/>
        </w:rPr>
        <w:t> </w:t>
      </w:r>
      <w:r>
        <w:rPr>
          <w:color w:val="4F81BC"/>
        </w:rPr>
        <w:t>JUSTIFICACIÓN</w:t>
      </w:r>
      <w:r>
        <w:rPr>
          <w:color w:val="4F81BC"/>
          <w:spacing w:val="-6"/>
        </w:rPr>
        <w:t> </w:t>
      </w:r>
      <w:r>
        <w:rPr>
          <w:color w:val="4F81BC"/>
        </w:rPr>
        <w:t>FINAL</w:t>
      </w:r>
      <w:r>
        <w:rPr>
          <w:color w:val="4F81BC"/>
          <w:spacing w:val="-7"/>
        </w:rPr>
        <w:t> </w:t>
      </w:r>
      <w:r>
        <w:rPr>
          <w:color w:val="4F81BC"/>
        </w:rPr>
        <w:t>DE</w:t>
      </w:r>
      <w:r>
        <w:rPr>
          <w:color w:val="4F81BC"/>
          <w:spacing w:val="-5"/>
        </w:rPr>
        <w:t> </w:t>
      </w:r>
      <w:r>
        <w:rPr>
          <w:color w:val="4F81BC"/>
        </w:rPr>
        <w:t>GASTOS DEL</w:t>
      </w:r>
      <w:r>
        <w:rPr>
          <w:color w:val="4F81BC"/>
          <w:spacing w:val="-7"/>
        </w:rPr>
        <w:t> </w:t>
      </w:r>
      <w:r>
        <w:rPr>
          <w:color w:val="4F81BC"/>
        </w:rPr>
        <w:t>PLAN</w:t>
      </w:r>
      <w:r>
        <w:rPr>
          <w:color w:val="4F81BC"/>
          <w:spacing w:val="-6"/>
        </w:rPr>
        <w:t> </w:t>
      </w:r>
      <w:r>
        <w:rPr>
          <w:color w:val="4F81BC"/>
        </w:rPr>
        <w:t>DE</w:t>
      </w:r>
      <w:r>
        <w:rPr>
          <w:color w:val="4F81BC"/>
          <w:spacing w:val="-9"/>
        </w:rPr>
        <w:t> </w:t>
      </w:r>
      <w:r>
        <w:rPr>
          <w:color w:val="4F81BC"/>
        </w:rPr>
        <w:t>COOPERACIÓN</w:t>
      </w:r>
      <w:r>
        <w:rPr>
          <w:color w:val="4F81BC"/>
          <w:spacing w:val="-6"/>
        </w:rPr>
        <w:t> </w:t>
      </w:r>
      <w:r>
        <w:rPr>
          <w:color w:val="4F81BC"/>
        </w:rPr>
        <w:t>LOCAL</w:t>
      </w:r>
      <w:r>
        <w:rPr>
          <w:color w:val="4F81BC"/>
          <w:spacing w:val="-2"/>
        </w:rPr>
        <w:t> </w:t>
      </w:r>
      <w:r>
        <w:rPr>
          <w:color w:val="4F81BC"/>
          <w:spacing w:val="-4"/>
        </w:rPr>
        <w:t>2024</w:t>
      </w:r>
    </w:p>
    <w:p>
      <w:pPr>
        <w:spacing w:line="240" w:lineRule="auto" w:before="37"/>
        <w:rPr>
          <w:b/>
          <w:sz w:val="26"/>
        </w:rPr>
      </w:pPr>
    </w:p>
    <w:p>
      <w:pPr>
        <w:pStyle w:val="Title"/>
        <w:tabs>
          <w:tab w:pos="7167" w:val="left" w:leader="none"/>
        </w:tabs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3872229</wp:posOffset>
                </wp:positionH>
                <wp:positionV relativeFrom="paragraph">
                  <wp:posOffset>1908</wp:posOffset>
                </wp:positionV>
                <wp:extent cx="1320165" cy="2019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2016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165" h="201930">
                              <a:moveTo>
                                <a:pt x="1320038" y="0"/>
                              </a:moveTo>
                              <a:lnTo>
                                <a:pt x="0" y="0"/>
                              </a:lnTo>
                              <a:lnTo>
                                <a:pt x="0" y="201472"/>
                              </a:lnTo>
                              <a:lnTo>
                                <a:pt x="1320038" y="201472"/>
                              </a:lnTo>
                              <a:lnTo>
                                <a:pt x="1320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899994pt;margin-top:.150258pt;width:103.94pt;height:15.864pt;mso-position-horizontal-relative:page;mso-position-vertical-relative:paragraph;z-index:-15837696" id="docshape1" filled="true" fillcolor="#dbe4f0" stroked="false">
                <v:fill type="solid"/>
                <w10:wrap type="none"/>
              </v:rect>
            </w:pict>
          </mc:Fallback>
        </mc:AlternateContent>
      </w:r>
      <w:bookmarkStart w:name="Entidad colaboradora: AYUNTAMIENTO DE __" w:id="2"/>
      <w:bookmarkEnd w:id="2"/>
      <w:r>
        <w:rPr>
          <w:b w:val="0"/>
        </w:rPr>
      </w:r>
      <w:r>
        <w:rPr>
          <w:spacing w:val="-2"/>
        </w:rPr>
        <w:t>Entidad colaboradora:</w:t>
      </w:r>
      <w:r>
        <w:rPr/>
        <w:t> </w:t>
      </w:r>
      <w:r>
        <w:rPr>
          <w:spacing w:val="-2"/>
        </w:rPr>
        <w:t>AYUNTAMIENTO</w:t>
      </w:r>
      <w:r>
        <w:rPr/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u w:val="thick"/>
        </w:rPr>
        <w:tab/>
      </w:r>
    </w:p>
    <w:p>
      <w:pPr>
        <w:spacing w:line="240" w:lineRule="auto" w:before="2" w:after="1"/>
        <w:rPr>
          <w:b/>
          <w:sz w:val="13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4633"/>
        <w:gridCol w:w="1363"/>
        <w:gridCol w:w="1209"/>
        <w:gridCol w:w="1325"/>
        <w:gridCol w:w="1623"/>
        <w:gridCol w:w="1599"/>
        <w:gridCol w:w="1282"/>
        <w:gridCol w:w="1032"/>
      </w:tblGrid>
      <w:tr>
        <w:trPr>
          <w:trHeight w:val="916" w:hRule="atLeast"/>
        </w:trPr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3" w:type="dxa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25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ACTUACIONES</w:t>
            </w:r>
          </w:p>
        </w:tc>
        <w:tc>
          <w:tcPr>
            <w:tcW w:w="1363" w:type="dxa"/>
          </w:tcPr>
          <w:p>
            <w:pPr>
              <w:pStyle w:val="TableParagraph"/>
              <w:spacing w:before="164"/>
              <w:ind w:left="134" w:right="118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PRESUPUESTO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APROBADO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ACTUACIÓN (A)</w:t>
            </w:r>
          </w:p>
        </w:tc>
        <w:tc>
          <w:tcPr>
            <w:tcW w:w="1209" w:type="dxa"/>
          </w:tcPr>
          <w:p>
            <w:pPr>
              <w:pStyle w:val="TableParagraph"/>
              <w:spacing w:before="164"/>
              <w:ind w:left="164" w:righ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GASTOS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8"/>
              <w:ind w:left="77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%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</w:t>
            </w:r>
          </w:p>
          <w:p>
            <w:pPr>
              <w:pStyle w:val="TableParagraph"/>
              <w:spacing w:line="195" w:lineRule="exact"/>
              <w:ind w:left="7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(≥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80%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1623" w:type="dxa"/>
          </w:tcPr>
          <w:p>
            <w:pPr>
              <w:pStyle w:val="TableParagraph"/>
              <w:spacing w:before="72"/>
              <w:rPr>
                <w:b/>
                <w:sz w:val="16"/>
              </w:rPr>
            </w:pPr>
          </w:p>
          <w:p>
            <w:pPr>
              <w:pStyle w:val="TableParagraph"/>
              <w:spacing w:line="235" w:lineRule="auto"/>
              <w:ind w:left="390" w:right="65" w:hanging="3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MATERIALES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4"/>
              <w:ind w:left="93" w:right="6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MATERIALES</w:t>
            </w:r>
          </w:p>
          <w:p>
            <w:pPr>
              <w:pStyle w:val="TableParagraph"/>
              <w:spacing w:before="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(≤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20%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1282" w:type="dxa"/>
          </w:tcPr>
          <w:p>
            <w:pPr>
              <w:pStyle w:val="TableParagraph"/>
              <w:spacing w:before="164"/>
              <w:ind w:left="131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ACTUACIÓN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(B)</w:t>
            </w:r>
          </w:p>
        </w:tc>
        <w:tc>
          <w:tcPr>
            <w:tcW w:w="1032" w:type="dxa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DEVOLUCIÓN</w:t>
            </w:r>
          </w:p>
        </w:tc>
      </w:tr>
      <w:tr>
        <w:trPr>
          <w:trHeight w:val="315" w:hRule="atLeast"/>
        </w:trPr>
        <w:tc>
          <w:tcPr>
            <w:tcW w:w="398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98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8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98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398" w:type="dxa"/>
          </w:tcPr>
          <w:p>
            <w:pPr>
              <w:pStyle w:val="TableParagraph"/>
              <w:spacing w:before="63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3" w:type="dxa"/>
          </w:tcPr>
          <w:p>
            <w:pPr>
              <w:pStyle w:val="TableParagraph"/>
              <w:spacing w:before="4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312" w:lineRule="auto" w:before="244"/>
        <w:ind w:left="356" w:right="356"/>
        <w:jc w:val="both"/>
      </w:pPr>
      <w:r>
        <w:rPr/>
        <w:t>*. Las Entidades que no alcancen en el “certificado total (B)” el 100% del ”presupuesto aprobado (A)” se recomienda la devolución voluntaria de la diferencia</w:t>
      </w:r>
      <w:r>
        <w:rPr>
          <w:spacing w:val="-4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aprobado</w:t>
      </w:r>
      <w:r>
        <w:rPr>
          <w:spacing w:val="40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certificado,</w:t>
      </w:r>
      <w:r>
        <w:rPr>
          <w:spacing w:val="40"/>
        </w:rPr>
        <w:t> </w:t>
      </w:r>
      <w:r>
        <w:rPr/>
        <w:t>para que la</w:t>
      </w:r>
      <w:r>
        <w:rPr>
          <w:spacing w:val="-4"/>
        </w:rPr>
        <w:t> </w:t>
      </w:r>
      <w:r>
        <w:rPr/>
        <w:t>justificación final de</w:t>
      </w:r>
      <w:r>
        <w:rPr>
          <w:spacing w:val="-1"/>
        </w:rPr>
        <w:t> </w:t>
      </w:r>
      <w:r>
        <w:rPr/>
        <w:t>gastos (certificado</w:t>
      </w:r>
      <w:r>
        <w:rPr>
          <w:spacing w:val="-3"/>
        </w:rPr>
        <w:t> </w:t>
      </w:r>
      <w:r>
        <w:rPr/>
        <w:t>total</w:t>
      </w:r>
      <w:r>
        <w:rPr>
          <w:spacing w:val="-4"/>
        </w:rPr>
        <w:t> </w:t>
      </w:r>
      <w:r>
        <w:rPr/>
        <w:t>+ devolución</w:t>
      </w:r>
      <w:r>
        <w:rPr>
          <w:spacing w:val="-3"/>
        </w:rPr>
        <w:t> </w:t>
      </w:r>
      <w:r>
        <w:rPr/>
        <w:t>voluntaria) alcance el 100 % de la ayuda concedida.</w:t>
      </w:r>
    </w:p>
    <w:p>
      <w:pPr>
        <w:spacing w:line="240" w:lineRule="auto" w:before="14"/>
        <w:rPr>
          <w:b/>
          <w:i/>
          <w:sz w:val="22"/>
        </w:rPr>
      </w:pPr>
    </w:p>
    <w:p>
      <w:pPr>
        <w:spacing w:before="0"/>
        <w:ind w:left="356" w:right="0" w:firstLine="0"/>
        <w:jc w:val="both"/>
        <w:rPr>
          <w:b/>
          <w:sz w:val="22"/>
        </w:rPr>
      </w:pPr>
      <w:r>
        <w:rPr>
          <w:b/>
          <w:sz w:val="22"/>
        </w:rPr>
        <w:t>El/la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titular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Intervención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El/la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titular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Secretaría-</w:t>
      </w:r>
      <w:r>
        <w:rPr>
          <w:b/>
          <w:spacing w:val="-2"/>
          <w:sz w:val="22"/>
        </w:rPr>
        <w:t>Intervención</w:t>
      </w:r>
    </w:p>
    <w:sectPr>
      <w:type w:val="continuous"/>
      <w:pgSz w:w="16840" w:h="11910" w:orient="landscape"/>
      <w:pgMar w:top="60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56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2024-09-20T09:34:53Z</dcterms:created>
  <dcterms:modified xsi:type="dcterms:W3CDTF">2024-09-20T09:34:53Z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